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67DD9" w14:textId="507D329A" w:rsidR="007D7274" w:rsidRDefault="00B0755D" w:rsidP="00B075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31">
        <w:rPr>
          <w:rFonts w:ascii="Times New Roman" w:hAnsi="Times New Roman" w:cs="Times New Roman"/>
          <w:b/>
          <w:sz w:val="24"/>
          <w:szCs w:val="24"/>
        </w:rPr>
        <w:t>Informacja administratora o przetwarzaniu danych osobowych</w:t>
      </w:r>
      <w:r w:rsidR="00A827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B2FC40" w14:textId="67F906CB" w:rsidR="00F4784D" w:rsidRPr="00DD6331" w:rsidRDefault="00F4784D" w:rsidP="00B075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63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20024B" w14:textId="77777777" w:rsidR="00A8274A" w:rsidRDefault="00F4784D" w:rsidP="00325C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6331">
        <w:rPr>
          <w:rFonts w:ascii="Times New Roman" w:hAnsi="Times New Roman" w:cs="Times New Roman"/>
          <w:sz w:val="24"/>
          <w:szCs w:val="24"/>
        </w:rPr>
        <w:t xml:space="preserve">dla osób, których dane osobowe administrator pozyskał w ofercie złożonej przez Wykonawcę </w:t>
      </w:r>
      <w:r w:rsidR="00B0755D" w:rsidRPr="00DD6331">
        <w:rPr>
          <w:rFonts w:ascii="Times New Roman" w:hAnsi="Times New Roman" w:cs="Times New Roman"/>
          <w:sz w:val="24"/>
          <w:szCs w:val="24"/>
        </w:rPr>
        <w:t>w postępowaniu o udzielenie zamówienia p</w:t>
      </w:r>
      <w:r w:rsidR="00325C77" w:rsidRPr="00DD6331">
        <w:rPr>
          <w:rFonts w:ascii="Times New Roman" w:hAnsi="Times New Roman" w:cs="Times New Roman"/>
          <w:sz w:val="24"/>
          <w:szCs w:val="24"/>
        </w:rPr>
        <w:t>ubliczn</w:t>
      </w:r>
      <w:r w:rsidR="007479C2">
        <w:rPr>
          <w:rFonts w:ascii="Times New Roman" w:hAnsi="Times New Roman" w:cs="Times New Roman"/>
          <w:sz w:val="24"/>
          <w:szCs w:val="24"/>
        </w:rPr>
        <w:t xml:space="preserve">ego </w:t>
      </w:r>
      <w:r w:rsidR="00A8274A">
        <w:rPr>
          <w:rFonts w:ascii="Times New Roman" w:hAnsi="Times New Roman" w:cs="Times New Roman"/>
          <w:sz w:val="24"/>
          <w:szCs w:val="24"/>
        </w:rPr>
        <w:t xml:space="preserve">pn.: </w:t>
      </w:r>
    </w:p>
    <w:p w14:paraId="6983FD89" w14:textId="28C5176A" w:rsidR="00B0755D" w:rsidRPr="00DD6331" w:rsidRDefault="00A8274A" w:rsidP="00325C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A82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Usługi ochrony osób i mienia w obiektach  Sądu Rejonowego w Lesku na lata 2026 - 2028”</w:t>
      </w:r>
    </w:p>
    <w:p w14:paraId="07A26C41" w14:textId="77777777" w:rsidR="00F4784D" w:rsidRPr="00DD6331" w:rsidRDefault="00F4784D" w:rsidP="008E6601">
      <w:pPr>
        <w:spacing w:after="0"/>
        <w:jc w:val="right"/>
        <w:rPr>
          <w:rFonts w:ascii="Times New Roman" w:hAnsi="Times New Roman" w:cs="Times New Roman"/>
        </w:rPr>
      </w:pPr>
    </w:p>
    <w:p w14:paraId="7D1FBA46" w14:textId="77777777" w:rsidR="00F4784D" w:rsidRPr="00DD6331" w:rsidRDefault="00F4784D" w:rsidP="00B0755D">
      <w:pPr>
        <w:spacing w:after="0"/>
        <w:jc w:val="center"/>
        <w:rPr>
          <w:rFonts w:ascii="Times New Roman" w:hAnsi="Times New Roman" w:cs="Times New Roman"/>
        </w:rPr>
      </w:pPr>
    </w:p>
    <w:p w14:paraId="453A0644" w14:textId="77777777" w:rsidR="00B0755D" w:rsidRPr="00DD6331" w:rsidRDefault="00B0755D" w:rsidP="00B0755D">
      <w:pPr>
        <w:spacing w:after="0"/>
        <w:jc w:val="center"/>
        <w:rPr>
          <w:rFonts w:ascii="Times New Roman" w:hAnsi="Times New Roman" w:cs="Times New Roman"/>
        </w:rPr>
      </w:pPr>
    </w:p>
    <w:p w14:paraId="5E0F3BD6" w14:textId="77777777" w:rsidR="00B61744" w:rsidRPr="00DD6331" w:rsidRDefault="00B61744" w:rsidP="00B73C11">
      <w:pPr>
        <w:pStyle w:val="pkt"/>
        <w:spacing w:line="276" w:lineRule="auto"/>
        <w:ind w:left="0" w:firstLine="0"/>
        <w:rPr>
          <w:sz w:val="20"/>
        </w:rPr>
      </w:pPr>
      <w:r w:rsidRPr="00DD6331">
        <w:rPr>
          <w:sz w:val="20"/>
        </w:rPr>
        <w:t xml:space="preserve">W związku z pozyskaniem i przetwarzaniem Pani/Pana danych osobowych, Sąd </w:t>
      </w:r>
      <w:r w:rsidR="00AA19BC">
        <w:rPr>
          <w:sz w:val="20"/>
        </w:rPr>
        <w:t>Rejonowy w Lesku</w:t>
      </w:r>
      <w:r w:rsidRPr="00DD6331">
        <w:rPr>
          <w:sz w:val="20"/>
        </w:rPr>
        <w:t>, w celu wykonania obowiązku z art. 14 ust. 1-2 Rozporządzenia Parlamentu Europejskiego i Rady (UE) 2016/679 z dnia 27 kwietnia 2016 r. w sprawie ochrony osób fizycznych w związku z</w:t>
      </w:r>
      <w:r w:rsidR="00D33884" w:rsidRPr="00DD6331">
        <w:rPr>
          <w:sz w:val="20"/>
        </w:rPr>
        <w:t> </w:t>
      </w:r>
      <w:r w:rsidRPr="00DD6331">
        <w:rPr>
          <w:sz w:val="20"/>
        </w:rPr>
        <w:t xml:space="preserve">przetwarzaniem danych osobowych </w:t>
      </w:r>
      <w:r w:rsidR="00575428">
        <w:rPr>
          <w:sz w:val="20"/>
        </w:rPr>
        <w:br/>
      </w:r>
      <w:r w:rsidRPr="00DD6331">
        <w:rPr>
          <w:sz w:val="20"/>
        </w:rPr>
        <w:t>i w sprawie swobodnego przepływu takich danych oraz uchylenia dyrektywy 95/46/WE, dalej określanego jako „Rozporządzenie 2016/679”, przekazuj</w:t>
      </w:r>
      <w:r w:rsidR="00D33884" w:rsidRPr="00DD6331">
        <w:rPr>
          <w:sz w:val="20"/>
        </w:rPr>
        <w:t>e Pani/Panu poniższe informacje:</w:t>
      </w:r>
    </w:p>
    <w:p w14:paraId="0977787B" w14:textId="77777777" w:rsidR="00D33884" w:rsidRPr="00DD6331" w:rsidRDefault="00D33884" w:rsidP="00B73C11">
      <w:pPr>
        <w:pStyle w:val="pkt"/>
        <w:numPr>
          <w:ilvl w:val="0"/>
          <w:numId w:val="1"/>
        </w:numPr>
        <w:spacing w:line="276" w:lineRule="auto"/>
        <w:rPr>
          <w:sz w:val="20"/>
        </w:rPr>
      </w:pPr>
      <w:r w:rsidRPr="00DD6331">
        <w:rPr>
          <w:b/>
          <w:i/>
          <w:sz w:val="20"/>
        </w:rPr>
        <w:t>[Tożsamość i dane kontaktowe administratora]</w:t>
      </w:r>
      <w:r w:rsidRPr="00DD6331">
        <w:rPr>
          <w:sz w:val="20"/>
        </w:rPr>
        <w:t xml:space="preserve"> </w:t>
      </w:r>
      <w:r w:rsidR="00AA19BC">
        <w:rPr>
          <w:sz w:val="20"/>
        </w:rPr>
        <w:t>Administratorem danych jest Sąd Rejonowy w Lesku</w:t>
      </w:r>
      <w:r w:rsidRPr="00DD6331">
        <w:rPr>
          <w:sz w:val="20"/>
        </w:rPr>
        <w:t xml:space="preserve">, </w:t>
      </w:r>
      <w:r w:rsidR="00575428">
        <w:rPr>
          <w:sz w:val="20"/>
        </w:rPr>
        <w:br/>
      </w:r>
      <w:r w:rsidRPr="00DD6331">
        <w:rPr>
          <w:sz w:val="20"/>
        </w:rPr>
        <w:t xml:space="preserve">z siedzibą w </w:t>
      </w:r>
      <w:r w:rsidR="00AA19BC">
        <w:rPr>
          <w:sz w:val="20"/>
        </w:rPr>
        <w:t>Lesku</w:t>
      </w:r>
      <w:r w:rsidRPr="00DD6331">
        <w:rPr>
          <w:sz w:val="20"/>
        </w:rPr>
        <w:t xml:space="preserve">, </w:t>
      </w:r>
      <w:r w:rsidR="00AA19BC">
        <w:rPr>
          <w:sz w:val="20"/>
        </w:rPr>
        <w:t>Plac Konstytucji 3 Maja 9</w:t>
      </w:r>
      <w:r w:rsidRPr="00DD6331">
        <w:rPr>
          <w:sz w:val="20"/>
        </w:rPr>
        <w:t xml:space="preserve">, reprezentowany przez Dyrektora Sądu. </w:t>
      </w:r>
      <w:r w:rsidR="00575428">
        <w:rPr>
          <w:sz w:val="20"/>
        </w:rPr>
        <w:br/>
      </w:r>
      <w:r w:rsidRPr="00DD6331">
        <w:rPr>
          <w:sz w:val="20"/>
        </w:rPr>
        <w:t xml:space="preserve">Kontakt z administratorem może Pani/Pan nawiązać: </w:t>
      </w:r>
    </w:p>
    <w:p w14:paraId="4755C433" w14:textId="77777777" w:rsidR="00D33884" w:rsidRPr="00DD6331" w:rsidRDefault="00D33884" w:rsidP="00B73C11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sz w:val="20"/>
        </w:rPr>
      </w:pPr>
      <w:r w:rsidRPr="00DD6331">
        <w:rPr>
          <w:sz w:val="20"/>
        </w:rPr>
        <w:t>osobiście – w siedzibie administratora</w:t>
      </w:r>
      <w:r w:rsidR="00132019" w:rsidRPr="00DD6331">
        <w:rPr>
          <w:sz w:val="20"/>
        </w:rPr>
        <w:t>;</w:t>
      </w:r>
    </w:p>
    <w:p w14:paraId="4054B73D" w14:textId="77777777" w:rsidR="00D33884" w:rsidRPr="00DD6331" w:rsidRDefault="00D33884" w:rsidP="00B73C11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sz w:val="20"/>
        </w:rPr>
      </w:pPr>
      <w:r w:rsidRPr="00DD6331">
        <w:rPr>
          <w:sz w:val="20"/>
        </w:rPr>
        <w:t>korespondencyjnie – na adres siedziby administratora</w:t>
      </w:r>
      <w:r w:rsidR="00132019" w:rsidRPr="00DD6331">
        <w:rPr>
          <w:sz w:val="20"/>
        </w:rPr>
        <w:t>;</w:t>
      </w:r>
    </w:p>
    <w:p w14:paraId="0D06696B" w14:textId="77777777" w:rsidR="00D33884" w:rsidRPr="00DD6331" w:rsidRDefault="00D33884" w:rsidP="00B73C11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sz w:val="20"/>
        </w:rPr>
      </w:pPr>
      <w:r w:rsidRPr="00DD6331">
        <w:rPr>
          <w:sz w:val="20"/>
        </w:rPr>
        <w:t xml:space="preserve">mailowo – na adres </w:t>
      </w:r>
      <w:r w:rsidR="004C24A4" w:rsidRPr="004C24A4">
        <w:rPr>
          <w:color w:val="000000" w:themeColor="text1"/>
          <w:sz w:val="20"/>
        </w:rPr>
        <w:t>iod</w:t>
      </w:r>
      <w:r w:rsidR="00132019" w:rsidRPr="004C24A4">
        <w:rPr>
          <w:color w:val="000000" w:themeColor="text1"/>
          <w:sz w:val="20"/>
        </w:rPr>
        <w:t>@</w:t>
      </w:r>
      <w:r w:rsidR="00AA19BC">
        <w:rPr>
          <w:color w:val="000000" w:themeColor="text1"/>
          <w:sz w:val="20"/>
        </w:rPr>
        <w:t>lesko.sr.</w:t>
      </w:r>
      <w:r w:rsidR="004C24A4">
        <w:rPr>
          <w:sz w:val="20"/>
        </w:rPr>
        <w:t>gov.pl</w:t>
      </w:r>
    </w:p>
    <w:p w14:paraId="4A06E192" w14:textId="77777777" w:rsidR="00D33884" w:rsidRPr="00DD6331" w:rsidRDefault="00D33884" w:rsidP="00B73C11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sz w:val="20"/>
        </w:rPr>
      </w:pPr>
      <w:r w:rsidRPr="00DD6331">
        <w:rPr>
          <w:sz w:val="20"/>
        </w:rPr>
        <w:t xml:space="preserve">telefonicznie – tel. </w:t>
      </w:r>
      <w:r w:rsidR="00AA19BC">
        <w:rPr>
          <w:sz w:val="20"/>
        </w:rPr>
        <w:t>134689800</w:t>
      </w:r>
    </w:p>
    <w:p w14:paraId="0508849F" w14:textId="77777777" w:rsidR="00132019" w:rsidRPr="00DD6331" w:rsidRDefault="00132019" w:rsidP="00B73C11">
      <w:pPr>
        <w:pStyle w:val="pkt"/>
        <w:numPr>
          <w:ilvl w:val="0"/>
          <w:numId w:val="1"/>
        </w:numPr>
        <w:spacing w:line="276" w:lineRule="auto"/>
        <w:rPr>
          <w:sz w:val="20"/>
        </w:rPr>
      </w:pPr>
      <w:r w:rsidRPr="00DD6331">
        <w:rPr>
          <w:b/>
          <w:i/>
          <w:sz w:val="20"/>
        </w:rPr>
        <w:t>[Dane kontaktowe inspektora ochrony danych]</w:t>
      </w:r>
      <w:r w:rsidRPr="00DD6331">
        <w:rPr>
          <w:sz w:val="20"/>
        </w:rPr>
        <w:t xml:space="preserve"> Administrator wyznaczył inspektora ochrony danych, </w:t>
      </w:r>
      <w:r w:rsidR="00575428">
        <w:rPr>
          <w:sz w:val="20"/>
        </w:rPr>
        <w:br/>
      </w:r>
      <w:r w:rsidRPr="00DD6331">
        <w:rPr>
          <w:sz w:val="20"/>
        </w:rPr>
        <w:t>z którym może się Pani/Pan kontaktować</w:t>
      </w:r>
      <w:r w:rsidR="00B73C11" w:rsidRPr="00DD6331">
        <w:rPr>
          <w:sz w:val="20"/>
        </w:rPr>
        <w:t xml:space="preserve"> w sprawach dotyczących przetwarzania Pani/Pana danych osobowych</w:t>
      </w:r>
      <w:r w:rsidRPr="00DD6331">
        <w:rPr>
          <w:sz w:val="20"/>
        </w:rPr>
        <w:t>:</w:t>
      </w:r>
    </w:p>
    <w:p w14:paraId="32D46E6D" w14:textId="77777777" w:rsidR="004C24A4" w:rsidRPr="00DD6331" w:rsidRDefault="00132019" w:rsidP="004C24A4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sz w:val="20"/>
        </w:rPr>
      </w:pPr>
      <w:r w:rsidRPr="004C24A4">
        <w:rPr>
          <w:sz w:val="20"/>
        </w:rPr>
        <w:t xml:space="preserve">mailowo – na adres </w:t>
      </w:r>
      <w:r w:rsidR="004C24A4">
        <w:rPr>
          <w:sz w:val="20"/>
        </w:rPr>
        <w:t>iod</w:t>
      </w:r>
      <w:r w:rsidR="004C24A4" w:rsidRPr="00DD6331">
        <w:rPr>
          <w:sz w:val="20"/>
        </w:rPr>
        <w:t>@</w:t>
      </w:r>
      <w:r w:rsidR="00B938E1">
        <w:rPr>
          <w:sz w:val="20"/>
        </w:rPr>
        <w:t>lesko.sr.</w:t>
      </w:r>
      <w:r w:rsidR="004C24A4">
        <w:rPr>
          <w:sz w:val="20"/>
        </w:rPr>
        <w:t>gov.pl</w:t>
      </w:r>
    </w:p>
    <w:p w14:paraId="1A9D1AF3" w14:textId="77777777" w:rsidR="004C24A4" w:rsidRPr="00DD6331" w:rsidRDefault="00132019" w:rsidP="004C24A4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sz w:val="20"/>
        </w:rPr>
      </w:pPr>
      <w:r w:rsidRPr="004C24A4">
        <w:rPr>
          <w:sz w:val="20"/>
        </w:rPr>
        <w:t xml:space="preserve">telefonicznie – </w:t>
      </w:r>
      <w:r w:rsidR="004C24A4" w:rsidRPr="00DD6331">
        <w:rPr>
          <w:sz w:val="20"/>
        </w:rPr>
        <w:t xml:space="preserve">tel. </w:t>
      </w:r>
      <w:r w:rsidR="00AA19BC">
        <w:rPr>
          <w:sz w:val="20"/>
        </w:rPr>
        <w:t>134689800</w:t>
      </w:r>
    </w:p>
    <w:p w14:paraId="181F9D78" w14:textId="77777777" w:rsidR="00132019" w:rsidRPr="004C24A4" w:rsidRDefault="00132019" w:rsidP="004C24A4">
      <w:pPr>
        <w:pStyle w:val="pkt"/>
        <w:spacing w:before="0" w:after="0" w:line="276" w:lineRule="auto"/>
        <w:ind w:left="731" w:firstLine="0"/>
        <w:rPr>
          <w:sz w:val="20"/>
        </w:rPr>
      </w:pPr>
    </w:p>
    <w:p w14:paraId="0FE8B91F" w14:textId="77777777" w:rsidR="00F4784D" w:rsidRPr="00DD6331" w:rsidRDefault="008E7BE2" w:rsidP="00B73C11">
      <w:pPr>
        <w:pStyle w:val="pkt"/>
        <w:numPr>
          <w:ilvl w:val="0"/>
          <w:numId w:val="1"/>
        </w:numPr>
        <w:spacing w:line="276" w:lineRule="auto"/>
        <w:rPr>
          <w:sz w:val="20"/>
        </w:rPr>
      </w:pPr>
      <w:r w:rsidRPr="00DD6331">
        <w:rPr>
          <w:b/>
          <w:i/>
          <w:sz w:val="20"/>
        </w:rPr>
        <w:t xml:space="preserve">[Źródło pochodzenia </w:t>
      </w:r>
      <w:r w:rsidR="007A7475" w:rsidRPr="00DD6331">
        <w:rPr>
          <w:b/>
          <w:i/>
          <w:sz w:val="20"/>
        </w:rPr>
        <w:t xml:space="preserve">Pani/Pana </w:t>
      </w:r>
      <w:r w:rsidRPr="00DD6331">
        <w:rPr>
          <w:b/>
          <w:i/>
          <w:sz w:val="20"/>
        </w:rPr>
        <w:t>danych]</w:t>
      </w:r>
      <w:r w:rsidRPr="00DD6331">
        <w:rPr>
          <w:sz w:val="20"/>
        </w:rPr>
        <w:t xml:space="preserve"> Administrator pozyskał Pani/Pana dane osobowe od Wykonawcy, </w:t>
      </w:r>
      <w:r w:rsidR="00B6072C" w:rsidRPr="00DD6331">
        <w:rPr>
          <w:sz w:val="20"/>
        </w:rPr>
        <w:t xml:space="preserve">zawarte </w:t>
      </w:r>
      <w:r w:rsidRPr="00DD6331">
        <w:rPr>
          <w:sz w:val="20"/>
        </w:rPr>
        <w:t>w jego ofercie złożonej do wskazanego w nagłówku postępowania o</w:t>
      </w:r>
      <w:r w:rsidR="005A4988" w:rsidRPr="00DD6331">
        <w:rPr>
          <w:sz w:val="20"/>
        </w:rPr>
        <w:t> </w:t>
      </w:r>
      <w:r w:rsidRPr="00DD6331">
        <w:rPr>
          <w:sz w:val="20"/>
        </w:rPr>
        <w:t xml:space="preserve">udzielenie zamówienia publicznego. Wykonawcą jest: </w:t>
      </w:r>
    </w:p>
    <w:p w14:paraId="6E129A66" w14:textId="77777777" w:rsidR="00F4784D" w:rsidRPr="00DD6331" w:rsidRDefault="00F4784D" w:rsidP="00B73C11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sz w:val="20"/>
        </w:rPr>
      </w:pPr>
      <w:r w:rsidRPr="00DD6331">
        <w:rPr>
          <w:sz w:val="20"/>
        </w:rPr>
        <w:t>nazwa</w:t>
      </w:r>
      <w:r w:rsidR="008E7BE2" w:rsidRPr="00DD6331">
        <w:rPr>
          <w:sz w:val="20"/>
        </w:rPr>
        <w:t xml:space="preserve"> Wykonawcy</w:t>
      </w:r>
      <w:r w:rsidRPr="00DD6331">
        <w:rPr>
          <w:sz w:val="20"/>
        </w:rPr>
        <w:t>:___________________________________________</w:t>
      </w:r>
      <w:r w:rsidR="008E7BE2" w:rsidRPr="00DD6331">
        <w:rPr>
          <w:sz w:val="20"/>
        </w:rPr>
        <w:t>______________</w:t>
      </w:r>
    </w:p>
    <w:p w14:paraId="5ABA277A" w14:textId="77777777" w:rsidR="00F4784D" w:rsidRPr="00DD6331" w:rsidRDefault="00F4784D" w:rsidP="00B73C11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sz w:val="20"/>
        </w:rPr>
      </w:pPr>
      <w:r w:rsidRPr="00DD6331">
        <w:rPr>
          <w:sz w:val="20"/>
        </w:rPr>
        <w:t>siedziba</w:t>
      </w:r>
      <w:r w:rsidR="008E7BE2" w:rsidRPr="00DD6331">
        <w:rPr>
          <w:sz w:val="20"/>
        </w:rPr>
        <w:t xml:space="preserve"> Wykonawcy</w:t>
      </w:r>
      <w:r w:rsidRPr="00DD6331">
        <w:rPr>
          <w:sz w:val="20"/>
        </w:rPr>
        <w:t>:__________________________________________</w:t>
      </w:r>
      <w:r w:rsidR="008E7BE2" w:rsidRPr="00DD6331">
        <w:rPr>
          <w:sz w:val="20"/>
        </w:rPr>
        <w:t>______________</w:t>
      </w:r>
    </w:p>
    <w:p w14:paraId="328946DE" w14:textId="77777777" w:rsidR="00F4784D" w:rsidRPr="00DD6331" w:rsidRDefault="00F4784D" w:rsidP="00B73C11">
      <w:pPr>
        <w:pStyle w:val="pkt"/>
        <w:numPr>
          <w:ilvl w:val="0"/>
          <w:numId w:val="2"/>
        </w:numPr>
        <w:spacing w:before="0" w:after="0" w:line="276" w:lineRule="auto"/>
        <w:ind w:left="731" w:hanging="357"/>
        <w:rPr>
          <w:sz w:val="20"/>
        </w:rPr>
      </w:pPr>
      <w:r w:rsidRPr="00DD6331">
        <w:rPr>
          <w:sz w:val="20"/>
        </w:rPr>
        <w:t>dane kontaktowe</w:t>
      </w:r>
      <w:r w:rsidR="008E7BE2" w:rsidRPr="00DD6331">
        <w:rPr>
          <w:sz w:val="20"/>
        </w:rPr>
        <w:t xml:space="preserve"> Wykonawcy</w:t>
      </w:r>
      <w:r w:rsidRPr="00DD6331">
        <w:rPr>
          <w:sz w:val="20"/>
        </w:rPr>
        <w:t>:_____________________</w:t>
      </w:r>
      <w:r w:rsidR="008E7BE2" w:rsidRPr="00DD6331">
        <w:rPr>
          <w:sz w:val="20"/>
        </w:rPr>
        <w:t>____________________________</w:t>
      </w:r>
    </w:p>
    <w:p w14:paraId="57707A6E" w14:textId="77777777" w:rsidR="00B0755D" w:rsidRPr="00DD6331" w:rsidRDefault="00B6072C" w:rsidP="00B73C11">
      <w:pPr>
        <w:pStyle w:val="pkt"/>
        <w:numPr>
          <w:ilvl w:val="0"/>
          <w:numId w:val="1"/>
        </w:numPr>
        <w:spacing w:line="276" w:lineRule="auto"/>
        <w:rPr>
          <w:sz w:val="20"/>
        </w:rPr>
      </w:pPr>
      <w:r w:rsidRPr="00DD6331">
        <w:rPr>
          <w:b/>
          <w:i/>
          <w:sz w:val="20"/>
        </w:rPr>
        <w:t xml:space="preserve">[Cele przetwarzania </w:t>
      </w:r>
      <w:r w:rsidR="005A4988" w:rsidRPr="00DD6331">
        <w:rPr>
          <w:b/>
          <w:i/>
          <w:sz w:val="20"/>
        </w:rPr>
        <w:t xml:space="preserve">Pani/Pana </w:t>
      </w:r>
      <w:r w:rsidRPr="00DD6331">
        <w:rPr>
          <w:b/>
          <w:i/>
          <w:sz w:val="20"/>
        </w:rPr>
        <w:t>danych i podstawa prawna przetwarzania]</w:t>
      </w:r>
      <w:r w:rsidRPr="00DD6331">
        <w:rPr>
          <w:b/>
          <w:sz w:val="20"/>
        </w:rPr>
        <w:t xml:space="preserve"> </w:t>
      </w:r>
      <w:r w:rsidRPr="00DD6331">
        <w:rPr>
          <w:sz w:val="20"/>
        </w:rPr>
        <w:t xml:space="preserve">Administrator </w:t>
      </w:r>
      <w:r w:rsidR="00330816" w:rsidRPr="00DD6331">
        <w:rPr>
          <w:sz w:val="20"/>
        </w:rPr>
        <w:t xml:space="preserve">zażądał od Wykonawcy udostępniania </w:t>
      </w:r>
      <w:r w:rsidRPr="00DD6331">
        <w:rPr>
          <w:sz w:val="20"/>
        </w:rPr>
        <w:t>Pani/Pana dan</w:t>
      </w:r>
      <w:r w:rsidR="00330816" w:rsidRPr="00DD6331">
        <w:rPr>
          <w:sz w:val="20"/>
        </w:rPr>
        <w:t>ych</w:t>
      </w:r>
      <w:r w:rsidRPr="00DD6331">
        <w:rPr>
          <w:sz w:val="20"/>
        </w:rPr>
        <w:t xml:space="preserve"> osobow</w:t>
      </w:r>
      <w:r w:rsidR="00330816" w:rsidRPr="00DD6331">
        <w:rPr>
          <w:sz w:val="20"/>
        </w:rPr>
        <w:t>ych</w:t>
      </w:r>
      <w:r w:rsidR="00B0755D" w:rsidRPr="00DD6331">
        <w:rPr>
          <w:sz w:val="20"/>
        </w:rPr>
        <w:t xml:space="preserve"> wyłącznie w celu oraz w zakresie niezbędnym do przeprowadzenia postępowania o</w:t>
      </w:r>
      <w:r w:rsidRPr="00DD6331">
        <w:rPr>
          <w:sz w:val="20"/>
        </w:rPr>
        <w:t> </w:t>
      </w:r>
      <w:r w:rsidR="00B0755D" w:rsidRPr="00DD6331">
        <w:rPr>
          <w:sz w:val="20"/>
        </w:rPr>
        <w:t>udzielenie zamówienia publicznego, zgodnie z</w:t>
      </w:r>
      <w:r w:rsidR="00330816" w:rsidRPr="00DD6331">
        <w:rPr>
          <w:sz w:val="20"/>
        </w:rPr>
        <w:t> </w:t>
      </w:r>
      <w:r w:rsidR="00B0755D" w:rsidRPr="00DD6331">
        <w:rPr>
          <w:sz w:val="20"/>
        </w:rPr>
        <w:t xml:space="preserve">przepisami ustawy </w:t>
      </w:r>
      <w:r w:rsidR="00575428">
        <w:rPr>
          <w:sz w:val="20"/>
        </w:rPr>
        <w:br/>
      </w:r>
      <w:r w:rsidR="00825D16" w:rsidRPr="00DD6331">
        <w:rPr>
          <w:sz w:val="20"/>
        </w:rPr>
        <w:t xml:space="preserve">11 września 2019 r. Prawo zamówień publicznych (Dz. U. z 2019 r. poz. 2019), dalej nazywaną „ustawą   </w:t>
      </w:r>
      <w:proofErr w:type="spellStart"/>
      <w:r w:rsidR="00B0755D" w:rsidRPr="00DD6331">
        <w:rPr>
          <w:sz w:val="20"/>
        </w:rPr>
        <w:t>Pzp</w:t>
      </w:r>
      <w:proofErr w:type="spellEnd"/>
      <w:r w:rsidR="00825D16" w:rsidRPr="00DD6331">
        <w:rPr>
          <w:sz w:val="20"/>
        </w:rPr>
        <w:t>”</w:t>
      </w:r>
      <w:r w:rsidR="00AA2546" w:rsidRPr="00DD6331">
        <w:rPr>
          <w:sz w:val="20"/>
        </w:rPr>
        <w:t>,</w:t>
      </w:r>
      <w:r w:rsidR="00B0755D" w:rsidRPr="00DD6331">
        <w:rPr>
          <w:sz w:val="20"/>
        </w:rPr>
        <w:t xml:space="preserve"> - podstawa prawna w przepisach Rozporządzenia 2016/679: art. 6 ust. 1 lit. c; </w:t>
      </w:r>
    </w:p>
    <w:p w14:paraId="1115A841" w14:textId="77777777" w:rsidR="00CE4F79" w:rsidRPr="00DD6331" w:rsidRDefault="00CE4F79" w:rsidP="00B73C11">
      <w:pPr>
        <w:pStyle w:val="pkt"/>
        <w:numPr>
          <w:ilvl w:val="0"/>
          <w:numId w:val="1"/>
        </w:numPr>
        <w:spacing w:line="276" w:lineRule="auto"/>
        <w:rPr>
          <w:sz w:val="20"/>
        </w:rPr>
      </w:pPr>
      <w:r w:rsidRPr="00DD6331">
        <w:rPr>
          <w:b/>
          <w:i/>
          <w:sz w:val="20"/>
        </w:rPr>
        <w:t>[Odbiorcy Pani/Pana danych osobowych]</w:t>
      </w:r>
      <w:r w:rsidRPr="00DD6331">
        <w:rPr>
          <w:sz w:val="20"/>
        </w:rPr>
        <w:t xml:space="preserve"> Administrator będzie ujawniał Pani/Pana dane osobowe następującym odbiorcom danych:</w:t>
      </w:r>
    </w:p>
    <w:p w14:paraId="06E4745F" w14:textId="77777777" w:rsidR="00CE4F79" w:rsidRPr="00DD6331" w:rsidRDefault="00CE4F79" w:rsidP="00047525">
      <w:pPr>
        <w:pStyle w:val="pkt"/>
        <w:numPr>
          <w:ilvl w:val="0"/>
          <w:numId w:val="2"/>
        </w:numPr>
        <w:spacing w:before="0" w:after="0" w:line="276" w:lineRule="auto"/>
        <w:rPr>
          <w:sz w:val="20"/>
        </w:rPr>
      </w:pPr>
      <w:r w:rsidRPr="00DD6331">
        <w:rPr>
          <w:sz w:val="20"/>
        </w:rPr>
        <w:t xml:space="preserve">każdemu, kto </w:t>
      </w:r>
      <w:r w:rsidR="00047525" w:rsidRPr="00DD6331">
        <w:rPr>
          <w:sz w:val="20"/>
        </w:rPr>
        <w:t xml:space="preserve">w trybie art. 74 ust. 1 ustawy </w:t>
      </w:r>
      <w:proofErr w:type="spellStart"/>
      <w:r w:rsidR="00047525" w:rsidRPr="00DD6331">
        <w:rPr>
          <w:sz w:val="20"/>
        </w:rPr>
        <w:t>Pzp</w:t>
      </w:r>
      <w:proofErr w:type="spellEnd"/>
      <w:r w:rsidR="00047525" w:rsidRPr="00DD6331">
        <w:rPr>
          <w:sz w:val="20"/>
        </w:rPr>
        <w:t xml:space="preserve"> </w:t>
      </w:r>
      <w:r w:rsidRPr="00DD6331">
        <w:rPr>
          <w:sz w:val="20"/>
        </w:rPr>
        <w:t>zwróci się do administratora z wnioskiem o</w:t>
      </w:r>
      <w:r w:rsidR="00047525" w:rsidRPr="00DD6331">
        <w:rPr>
          <w:sz w:val="20"/>
        </w:rPr>
        <w:t> </w:t>
      </w:r>
      <w:r w:rsidRPr="00DD6331">
        <w:rPr>
          <w:sz w:val="20"/>
        </w:rPr>
        <w:t>udostępnienie protokołu postępowania o udzielenie zamówienia publicznego</w:t>
      </w:r>
      <w:r w:rsidR="00047525" w:rsidRPr="00DD6331">
        <w:rPr>
          <w:sz w:val="20"/>
        </w:rPr>
        <w:t>, albo w trybie art. 10 ust. 1 ustawy z dnia 6 września 2001 r. o dostępie do informacji publicznej (Dz. U. z</w:t>
      </w:r>
      <w:r w:rsidR="000D0F22" w:rsidRPr="00DD6331">
        <w:rPr>
          <w:sz w:val="20"/>
        </w:rPr>
        <w:t> </w:t>
      </w:r>
      <w:r w:rsidR="00047525" w:rsidRPr="00DD6331">
        <w:rPr>
          <w:sz w:val="20"/>
        </w:rPr>
        <w:t>2020</w:t>
      </w:r>
      <w:r w:rsidR="000D0F22" w:rsidRPr="00DD6331">
        <w:rPr>
          <w:sz w:val="20"/>
        </w:rPr>
        <w:t> </w:t>
      </w:r>
      <w:r w:rsidR="00047525" w:rsidRPr="00DD6331">
        <w:rPr>
          <w:sz w:val="20"/>
        </w:rPr>
        <w:t xml:space="preserve">r. poz. 2176), dalej „ustawa </w:t>
      </w:r>
      <w:proofErr w:type="spellStart"/>
      <w:r w:rsidR="00047525" w:rsidRPr="00DD6331">
        <w:rPr>
          <w:sz w:val="20"/>
        </w:rPr>
        <w:t>udip</w:t>
      </w:r>
      <w:proofErr w:type="spellEnd"/>
      <w:r w:rsidR="00047525" w:rsidRPr="00DD6331">
        <w:rPr>
          <w:sz w:val="20"/>
        </w:rPr>
        <w:t xml:space="preserve">”, zwróci się do administratora o udostępnienie informacji publicznej dotyczącej postępowania o udzielenie zamówienia publicznego </w:t>
      </w:r>
      <w:r w:rsidRPr="00DD6331">
        <w:rPr>
          <w:sz w:val="20"/>
        </w:rPr>
        <w:t xml:space="preserve">– </w:t>
      </w:r>
      <w:r w:rsidR="000D0F22" w:rsidRPr="00DD6331">
        <w:rPr>
          <w:sz w:val="20"/>
        </w:rPr>
        <w:t xml:space="preserve">udostępniając Pani/Pana dane osobowe w ww. sposób </w:t>
      </w:r>
      <w:r w:rsidRPr="00DD6331">
        <w:rPr>
          <w:sz w:val="20"/>
        </w:rPr>
        <w:t xml:space="preserve">administrator realizuje </w:t>
      </w:r>
      <w:r w:rsidR="000D0F22" w:rsidRPr="00DD6331">
        <w:rPr>
          <w:sz w:val="20"/>
        </w:rPr>
        <w:t xml:space="preserve">ciążący na nim </w:t>
      </w:r>
      <w:r w:rsidRPr="00DD6331">
        <w:rPr>
          <w:sz w:val="20"/>
        </w:rPr>
        <w:t xml:space="preserve"> obowiązek prawny </w:t>
      </w:r>
      <w:r w:rsidR="00047525" w:rsidRPr="00DD6331">
        <w:rPr>
          <w:sz w:val="20"/>
        </w:rPr>
        <w:t xml:space="preserve">wynikający, odpowiednio, z </w:t>
      </w:r>
      <w:r w:rsidR="000D0F22" w:rsidRPr="00DD6331">
        <w:rPr>
          <w:sz w:val="20"/>
        </w:rPr>
        <w:t xml:space="preserve">przepisów </w:t>
      </w:r>
      <w:r w:rsidR="00047525" w:rsidRPr="00DD6331">
        <w:rPr>
          <w:sz w:val="20"/>
        </w:rPr>
        <w:t xml:space="preserve">ustawy </w:t>
      </w:r>
      <w:proofErr w:type="spellStart"/>
      <w:r w:rsidR="00047525" w:rsidRPr="00DD6331">
        <w:rPr>
          <w:sz w:val="20"/>
        </w:rPr>
        <w:t>Pzp</w:t>
      </w:r>
      <w:proofErr w:type="spellEnd"/>
      <w:r w:rsidR="00047525" w:rsidRPr="00DD6331">
        <w:rPr>
          <w:sz w:val="20"/>
        </w:rPr>
        <w:t xml:space="preserve"> lub ustawy </w:t>
      </w:r>
      <w:proofErr w:type="spellStart"/>
      <w:r w:rsidR="00047525" w:rsidRPr="00DD6331">
        <w:rPr>
          <w:sz w:val="20"/>
        </w:rPr>
        <w:t>udip</w:t>
      </w:r>
      <w:proofErr w:type="spellEnd"/>
      <w:r w:rsidR="00047525" w:rsidRPr="00DD6331">
        <w:rPr>
          <w:sz w:val="20"/>
        </w:rPr>
        <w:t>;</w:t>
      </w:r>
    </w:p>
    <w:p w14:paraId="0551212E" w14:textId="77777777" w:rsidR="00D27510" w:rsidRPr="00DD6331" w:rsidRDefault="00D27510" w:rsidP="00B73C11">
      <w:pPr>
        <w:pStyle w:val="pkt"/>
        <w:numPr>
          <w:ilvl w:val="0"/>
          <w:numId w:val="2"/>
        </w:numPr>
        <w:spacing w:before="0" w:after="0" w:line="276" w:lineRule="auto"/>
        <w:rPr>
          <w:sz w:val="20"/>
        </w:rPr>
      </w:pPr>
      <w:r w:rsidRPr="00DD6331">
        <w:rPr>
          <w:sz w:val="20"/>
        </w:rPr>
        <w:t xml:space="preserve">podmiotom przetwarzającym, które </w:t>
      </w:r>
      <w:r w:rsidR="00825D16" w:rsidRPr="00DD6331">
        <w:rPr>
          <w:sz w:val="20"/>
        </w:rPr>
        <w:t xml:space="preserve">w imieniu administratora mogą w przetwarzać Pana/Pani dane osobowe </w:t>
      </w:r>
      <w:r w:rsidRPr="00DD6331">
        <w:rPr>
          <w:sz w:val="20"/>
        </w:rPr>
        <w:t>na podstawie zawartych z administratorem</w:t>
      </w:r>
      <w:r w:rsidR="00AA2546" w:rsidRPr="00DD6331">
        <w:rPr>
          <w:sz w:val="20"/>
        </w:rPr>
        <w:t xml:space="preserve"> umów</w:t>
      </w:r>
      <w:r w:rsidR="00825D16" w:rsidRPr="00DD6331">
        <w:rPr>
          <w:sz w:val="20"/>
        </w:rPr>
        <w:t>,</w:t>
      </w:r>
      <w:r w:rsidRPr="00DD6331">
        <w:rPr>
          <w:sz w:val="20"/>
        </w:rPr>
        <w:t xml:space="preserve"> w celu realizacji usług objętych </w:t>
      </w:r>
      <w:r w:rsidR="00825D16" w:rsidRPr="00DD6331">
        <w:rPr>
          <w:sz w:val="20"/>
        </w:rPr>
        <w:t xml:space="preserve">tymi </w:t>
      </w:r>
      <w:r w:rsidRPr="00DD6331">
        <w:rPr>
          <w:sz w:val="20"/>
        </w:rPr>
        <w:t>umow</w:t>
      </w:r>
      <w:r w:rsidR="00825D16" w:rsidRPr="00DD6331">
        <w:rPr>
          <w:sz w:val="20"/>
        </w:rPr>
        <w:t>ami</w:t>
      </w:r>
      <w:r w:rsidRPr="00DD6331">
        <w:rPr>
          <w:sz w:val="20"/>
        </w:rPr>
        <w:t xml:space="preserve">. </w:t>
      </w:r>
    </w:p>
    <w:p w14:paraId="14728BD3" w14:textId="77777777" w:rsidR="00B0755D" w:rsidRPr="00DD6331" w:rsidRDefault="00AA2546" w:rsidP="00B73C11">
      <w:pPr>
        <w:pStyle w:val="pkt"/>
        <w:numPr>
          <w:ilvl w:val="0"/>
          <w:numId w:val="1"/>
        </w:numPr>
        <w:spacing w:line="276" w:lineRule="auto"/>
        <w:ind w:left="308"/>
        <w:rPr>
          <w:sz w:val="20"/>
        </w:rPr>
      </w:pPr>
      <w:r w:rsidRPr="00DD6331">
        <w:rPr>
          <w:b/>
          <w:i/>
          <w:sz w:val="20"/>
        </w:rPr>
        <w:lastRenderedPageBreak/>
        <w:t>[Okres przechowywania Pani/Pana danych osobowych]</w:t>
      </w:r>
      <w:r w:rsidR="00B0755D" w:rsidRPr="00DD6331">
        <w:rPr>
          <w:i/>
          <w:sz w:val="20"/>
        </w:rPr>
        <w:tab/>
      </w:r>
      <w:r w:rsidRPr="00DD6331">
        <w:rPr>
          <w:sz w:val="20"/>
        </w:rPr>
        <w:t xml:space="preserve">Administrator będzie przechowywał Pani/Pana dane osobowe przez okres 10 lat ponieważ administrator </w:t>
      </w:r>
      <w:r w:rsidR="00B0755D" w:rsidRPr="00DD6331">
        <w:rPr>
          <w:sz w:val="20"/>
        </w:rPr>
        <w:t>podlega przepisom ustawy z dnia 14 lipca 1983 r. o narodowym zasobie archiwalnym i archiwach (Dz. U. z 2020 r. poz. 164 z </w:t>
      </w:r>
      <w:proofErr w:type="spellStart"/>
      <w:r w:rsidR="00B0755D" w:rsidRPr="00DD6331">
        <w:rPr>
          <w:sz w:val="20"/>
        </w:rPr>
        <w:t>późn</w:t>
      </w:r>
      <w:proofErr w:type="spellEnd"/>
      <w:r w:rsidR="00B0755D" w:rsidRPr="00DD6331">
        <w:rPr>
          <w:sz w:val="20"/>
        </w:rPr>
        <w:t>. zm.)</w:t>
      </w:r>
      <w:r w:rsidRPr="00DD6331">
        <w:rPr>
          <w:sz w:val="20"/>
        </w:rPr>
        <w:t xml:space="preserve"> i jest zobowiązany przechowywać wytworzoną przez siebie dokumentację – w tym dokumentację postępowania o udzielenie zamówienia publicznego - przez ok</w:t>
      </w:r>
      <w:r w:rsidR="00AB21D0" w:rsidRPr="00DD6331">
        <w:rPr>
          <w:sz w:val="20"/>
        </w:rPr>
        <w:t>res ustalany według przepisów w</w:t>
      </w:r>
      <w:r w:rsidRPr="00DD6331">
        <w:rPr>
          <w:sz w:val="20"/>
        </w:rPr>
        <w:t>w</w:t>
      </w:r>
      <w:r w:rsidR="00AB21D0" w:rsidRPr="00DD6331">
        <w:rPr>
          <w:sz w:val="20"/>
        </w:rPr>
        <w:t>.</w:t>
      </w:r>
      <w:r w:rsidRPr="00DD6331">
        <w:rPr>
          <w:sz w:val="20"/>
        </w:rPr>
        <w:t xml:space="preserve"> ustawy, </w:t>
      </w:r>
      <w:r w:rsidR="00B0755D" w:rsidRPr="00DD6331">
        <w:rPr>
          <w:sz w:val="20"/>
        </w:rPr>
        <w:t>- podstawa prawna w przepisach Rozporządzenia 2016/679: art. 6 ust. 1 lit.</w:t>
      </w:r>
      <w:r w:rsidRPr="00DD6331">
        <w:rPr>
          <w:sz w:val="20"/>
        </w:rPr>
        <w:t> </w:t>
      </w:r>
      <w:r w:rsidR="00B0755D" w:rsidRPr="00DD6331">
        <w:rPr>
          <w:sz w:val="20"/>
        </w:rPr>
        <w:t>c;</w:t>
      </w:r>
    </w:p>
    <w:p w14:paraId="096AD447" w14:textId="77777777" w:rsidR="000D5446" w:rsidRPr="00DD6331" w:rsidRDefault="000D5446" w:rsidP="00B73C11">
      <w:pPr>
        <w:pStyle w:val="pkt"/>
        <w:numPr>
          <w:ilvl w:val="0"/>
          <w:numId w:val="1"/>
        </w:numPr>
        <w:spacing w:line="276" w:lineRule="auto"/>
        <w:ind w:left="308"/>
        <w:rPr>
          <w:sz w:val="20"/>
        </w:rPr>
      </w:pPr>
      <w:r w:rsidRPr="00DD6331">
        <w:rPr>
          <w:b/>
          <w:i/>
          <w:sz w:val="20"/>
        </w:rPr>
        <w:t>[Pani/Pana prawa realizowane przez administratora]</w:t>
      </w:r>
      <w:r w:rsidRPr="00DD6331">
        <w:rPr>
          <w:sz w:val="20"/>
        </w:rPr>
        <w:t xml:space="preserve"> Wobec administratora przysługuje Pani/Panu prawo:  </w:t>
      </w:r>
    </w:p>
    <w:p w14:paraId="625E6B3A" w14:textId="77777777" w:rsidR="000D5446" w:rsidRPr="00DD6331" w:rsidRDefault="00B0755D" w:rsidP="00B73C11">
      <w:pPr>
        <w:pStyle w:val="pkt"/>
        <w:numPr>
          <w:ilvl w:val="0"/>
          <w:numId w:val="2"/>
        </w:numPr>
        <w:spacing w:before="0" w:after="0" w:line="276" w:lineRule="auto"/>
        <w:rPr>
          <w:sz w:val="20"/>
        </w:rPr>
      </w:pPr>
      <w:r w:rsidRPr="00DD6331">
        <w:rPr>
          <w:sz w:val="20"/>
        </w:rPr>
        <w:t xml:space="preserve">dostępu do treści danych </w:t>
      </w:r>
      <w:r w:rsidR="000D5446" w:rsidRPr="00DD6331">
        <w:rPr>
          <w:sz w:val="20"/>
        </w:rPr>
        <w:t xml:space="preserve">- </w:t>
      </w:r>
      <w:r w:rsidRPr="00DD6331">
        <w:rPr>
          <w:sz w:val="20"/>
        </w:rPr>
        <w:t>na podstawie art. 15 Rozporządzenia 2016/679;</w:t>
      </w:r>
    </w:p>
    <w:p w14:paraId="5B447C31" w14:textId="77777777" w:rsidR="000D5446" w:rsidRPr="00DD6331" w:rsidRDefault="00B0755D" w:rsidP="00B73C11">
      <w:pPr>
        <w:pStyle w:val="pkt"/>
        <w:numPr>
          <w:ilvl w:val="0"/>
          <w:numId w:val="2"/>
        </w:numPr>
        <w:spacing w:before="0" w:after="0" w:line="276" w:lineRule="auto"/>
        <w:rPr>
          <w:sz w:val="20"/>
        </w:rPr>
      </w:pPr>
      <w:r w:rsidRPr="00DD6331">
        <w:rPr>
          <w:sz w:val="20"/>
        </w:rPr>
        <w:t xml:space="preserve">żądania sprostowania treści danych, które są nieprawidłowe, lub ich uzupełnienia </w:t>
      </w:r>
      <w:r w:rsidR="005F74F8" w:rsidRPr="00DD6331">
        <w:rPr>
          <w:sz w:val="20"/>
        </w:rPr>
        <w:t xml:space="preserve">- </w:t>
      </w:r>
      <w:r w:rsidRPr="00DD6331">
        <w:rPr>
          <w:sz w:val="20"/>
        </w:rPr>
        <w:t>na podstawie art. 16 Rozporządzenia 2016/679;</w:t>
      </w:r>
    </w:p>
    <w:p w14:paraId="6D5D41C2" w14:textId="77777777" w:rsidR="00B0755D" w:rsidRPr="00DD6331" w:rsidRDefault="00B0755D" w:rsidP="00B73C11">
      <w:pPr>
        <w:pStyle w:val="pkt"/>
        <w:numPr>
          <w:ilvl w:val="0"/>
          <w:numId w:val="2"/>
        </w:numPr>
        <w:spacing w:before="0" w:after="0" w:line="276" w:lineRule="auto"/>
        <w:rPr>
          <w:sz w:val="20"/>
        </w:rPr>
      </w:pPr>
      <w:r w:rsidRPr="00DD6331">
        <w:rPr>
          <w:sz w:val="20"/>
        </w:rPr>
        <w:t xml:space="preserve">żądania od administratora ograniczenia przetwarzania danych osobowych </w:t>
      </w:r>
      <w:r w:rsidR="005F74F8" w:rsidRPr="00DD6331">
        <w:rPr>
          <w:sz w:val="20"/>
        </w:rPr>
        <w:t xml:space="preserve">- </w:t>
      </w:r>
      <w:r w:rsidRPr="00DD6331">
        <w:rPr>
          <w:sz w:val="20"/>
        </w:rPr>
        <w:t xml:space="preserve">na podstawie art. 18 Rozporządzenia 2016/679; </w:t>
      </w:r>
    </w:p>
    <w:p w14:paraId="2DB0A723" w14:textId="77777777" w:rsidR="000D5446" w:rsidRPr="00DD6331" w:rsidRDefault="000D5446" w:rsidP="00B73C11">
      <w:pPr>
        <w:pStyle w:val="pkt"/>
        <w:spacing w:before="0" w:after="0" w:line="276" w:lineRule="auto"/>
        <w:ind w:left="373" w:firstLine="0"/>
        <w:rPr>
          <w:sz w:val="20"/>
        </w:rPr>
      </w:pPr>
      <w:r w:rsidRPr="00DD6331">
        <w:rPr>
          <w:sz w:val="20"/>
        </w:rPr>
        <w:t xml:space="preserve">Aby skorzystać z ww. praw należy </w:t>
      </w:r>
      <w:r w:rsidR="005E1AAB" w:rsidRPr="00DD6331">
        <w:rPr>
          <w:sz w:val="20"/>
        </w:rPr>
        <w:t xml:space="preserve">złożyć </w:t>
      </w:r>
      <w:r w:rsidRPr="00DD6331">
        <w:rPr>
          <w:sz w:val="20"/>
        </w:rPr>
        <w:t>wnios</w:t>
      </w:r>
      <w:r w:rsidR="005E1AAB" w:rsidRPr="00DD6331">
        <w:rPr>
          <w:sz w:val="20"/>
        </w:rPr>
        <w:t>e</w:t>
      </w:r>
      <w:r w:rsidRPr="00DD6331">
        <w:rPr>
          <w:sz w:val="20"/>
        </w:rPr>
        <w:t>k do administratora</w:t>
      </w:r>
      <w:r w:rsidR="005E1AAB" w:rsidRPr="00DD6331">
        <w:rPr>
          <w:sz w:val="20"/>
        </w:rPr>
        <w:t>, wykorzystując dane kontaktowe podane w pkt</w:t>
      </w:r>
      <w:r w:rsidRPr="00DD6331">
        <w:rPr>
          <w:sz w:val="20"/>
        </w:rPr>
        <w:t>.</w:t>
      </w:r>
      <w:r w:rsidR="005E1AAB" w:rsidRPr="00DD6331">
        <w:rPr>
          <w:sz w:val="20"/>
        </w:rPr>
        <w:t xml:space="preserve"> 1. </w:t>
      </w:r>
    </w:p>
    <w:p w14:paraId="1FC11A62" w14:textId="77777777" w:rsidR="00580922" w:rsidRPr="00965EBE" w:rsidRDefault="005E1AAB" w:rsidP="00580922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80922">
        <w:rPr>
          <w:b/>
          <w:i/>
          <w:sz w:val="20"/>
        </w:rPr>
        <w:t>[</w:t>
      </w:r>
      <w:r w:rsidRPr="00580922">
        <w:rPr>
          <w:rFonts w:cstheme="minorHAnsi"/>
          <w:b/>
          <w:i/>
          <w:sz w:val="20"/>
        </w:rPr>
        <w:t>Prawo wniesienia skargi do organu nadzorczego]</w:t>
      </w:r>
      <w:r w:rsidRPr="00580922">
        <w:rPr>
          <w:rFonts w:cstheme="minorHAnsi"/>
          <w:b/>
          <w:sz w:val="20"/>
        </w:rPr>
        <w:t xml:space="preserve"> </w:t>
      </w:r>
      <w:r w:rsidRPr="00580922">
        <w:rPr>
          <w:rFonts w:cstheme="minorHAnsi"/>
          <w:sz w:val="20"/>
        </w:rPr>
        <w:t xml:space="preserve">Jeśli uzna Pani/Pan, że administrator </w:t>
      </w:r>
      <w:r w:rsidRPr="00580922">
        <w:rPr>
          <w:rFonts w:cstheme="minorHAnsi"/>
          <w:sz w:val="20"/>
          <w:szCs w:val="20"/>
        </w:rPr>
        <w:t xml:space="preserve">przetwarzając Pani/Pana dane osobowe narusza przepisy Rozporządzenia 2016/679, przysługuje Pani/Panu prawo wniesienia skargi do organu nadzorczego, którym jest </w:t>
      </w:r>
      <w:r w:rsidR="00B0755D" w:rsidRPr="00580922">
        <w:rPr>
          <w:rFonts w:cstheme="minorHAnsi"/>
          <w:sz w:val="20"/>
          <w:szCs w:val="20"/>
        </w:rPr>
        <w:t>Prezes Urzędu Ochrony Danych Osobowych</w:t>
      </w:r>
      <w:r w:rsidR="00580922" w:rsidRPr="00580922">
        <w:rPr>
          <w:rFonts w:cstheme="minorHAnsi"/>
          <w:sz w:val="20"/>
          <w:szCs w:val="20"/>
        </w:rPr>
        <w:t>, ul. Stanisława Moniuszki 1A, 00-014 Warszawa</w:t>
      </w:r>
    </w:p>
    <w:p w14:paraId="04BBAAD4" w14:textId="4E1DE423" w:rsidR="00B0755D" w:rsidRPr="00580922" w:rsidRDefault="00477E81" w:rsidP="00B73C11">
      <w:pPr>
        <w:pStyle w:val="pkt"/>
        <w:numPr>
          <w:ilvl w:val="0"/>
          <w:numId w:val="1"/>
        </w:numPr>
        <w:spacing w:line="276" w:lineRule="auto"/>
        <w:ind w:left="308"/>
        <w:rPr>
          <w:sz w:val="20"/>
        </w:rPr>
      </w:pPr>
      <w:r w:rsidRPr="00580922">
        <w:rPr>
          <w:b/>
          <w:i/>
          <w:sz w:val="20"/>
        </w:rPr>
        <w:t>[Ograniczenia przysługujących Pani/Panu praw]</w:t>
      </w:r>
      <w:r w:rsidRPr="00580922">
        <w:rPr>
          <w:sz w:val="20"/>
        </w:rPr>
        <w:t xml:space="preserve"> Na podstawie szczególnych przepisów ustawy </w:t>
      </w:r>
      <w:proofErr w:type="spellStart"/>
      <w:r w:rsidRPr="00580922">
        <w:rPr>
          <w:sz w:val="20"/>
        </w:rPr>
        <w:t>Pzp</w:t>
      </w:r>
      <w:proofErr w:type="spellEnd"/>
      <w:r w:rsidRPr="00580922">
        <w:rPr>
          <w:sz w:val="20"/>
        </w:rPr>
        <w:t xml:space="preserve"> Pani/Pana prawa są ograniczone</w:t>
      </w:r>
      <w:r w:rsidR="00EA5CCF" w:rsidRPr="00580922">
        <w:rPr>
          <w:sz w:val="20"/>
        </w:rPr>
        <w:t xml:space="preserve"> w następującym zakresie</w:t>
      </w:r>
      <w:r w:rsidRPr="00580922">
        <w:rPr>
          <w:sz w:val="20"/>
        </w:rPr>
        <w:t>:</w:t>
      </w:r>
      <w:r w:rsidR="00B0755D" w:rsidRPr="00580922">
        <w:rPr>
          <w:sz w:val="20"/>
        </w:rPr>
        <w:t xml:space="preserve"> </w:t>
      </w:r>
    </w:p>
    <w:p w14:paraId="2E954CC6" w14:textId="77777777" w:rsidR="00B0755D" w:rsidRPr="00DD6331" w:rsidRDefault="00B0755D" w:rsidP="00B73C11">
      <w:pPr>
        <w:pStyle w:val="pkt"/>
        <w:numPr>
          <w:ilvl w:val="0"/>
          <w:numId w:val="2"/>
        </w:numPr>
        <w:spacing w:before="0" w:after="0" w:line="276" w:lineRule="auto"/>
        <w:rPr>
          <w:sz w:val="20"/>
        </w:rPr>
      </w:pPr>
      <w:r w:rsidRPr="00DD6331">
        <w:rPr>
          <w:sz w:val="20"/>
        </w:rPr>
        <w:t xml:space="preserve">prawo dostępu </w:t>
      </w:r>
      <w:r w:rsidR="00477E81" w:rsidRPr="00DD6331">
        <w:rPr>
          <w:sz w:val="20"/>
        </w:rPr>
        <w:t xml:space="preserve">do treści danych </w:t>
      </w:r>
      <w:r w:rsidRPr="00DD6331">
        <w:rPr>
          <w:sz w:val="20"/>
        </w:rPr>
        <w:t xml:space="preserve">– </w:t>
      </w:r>
      <w:r w:rsidR="00477E81" w:rsidRPr="00DD6331">
        <w:rPr>
          <w:sz w:val="20"/>
        </w:rPr>
        <w:t xml:space="preserve">na podstawie art. 75 - </w:t>
      </w:r>
      <w:r w:rsidRPr="00DD6331">
        <w:rPr>
          <w:sz w:val="20"/>
        </w:rPr>
        <w:t xml:space="preserve">w przypadku gdy wykonanie tego obowiązku wymagałoby od </w:t>
      </w:r>
      <w:r w:rsidR="00477E81" w:rsidRPr="00DD6331">
        <w:rPr>
          <w:sz w:val="20"/>
        </w:rPr>
        <w:t xml:space="preserve">administratora </w:t>
      </w:r>
      <w:r w:rsidRPr="00DD6331">
        <w:rPr>
          <w:sz w:val="20"/>
        </w:rPr>
        <w:t xml:space="preserve">niewspółmiernie dużego wysiłku, </w:t>
      </w:r>
      <w:r w:rsidR="00477E81" w:rsidRPr="00DD6331">
        <w:rPr>
          <w:sz w:val="20"/>
        </w:rPr>
        <w:t xml:space="preserve">administrator </w:t>
      </w:r>
      <w:r w:rsidRPr="00DD6331">
        <w:rPr>
          <w:sz w:val="20"/>
        </w:rPr>
        <w:t xml:space="preserve">może żądać od </w:t>
      </w:r>
      <w:r w:rsidR="00477E81" w:rsidRPr="00DD6331">
        <w:rPr>
          <w:sz w:val="20"/>
        </w:rPr>
        <w:t>Pani/Pana</w:t>
      </w:r>
      <w:r w:rsidRPr="00DD6331">
        <w:rPr>
          <w:sz w:val="20"/>
        </w:rPr>
        <w:t xml:space="preserve"> podania dodatkowych informacji mających na celu sprecyzowanie nazwy lub daty zakończonego postępowania o udzielenie zamówienia publicznego;</w:t>
      </w:r>
    </w:p>
    <w:p w14:paraId="30AF25E4" w14:textId="77777777" w:rsidR="00B0755D" w:rsidRPr="00DD6331" w:rsidRDefault="00B0755D" w:rsidP="00B73C11">
      <w:pPr>
        <w:pStyle w:val="pkt"/>
        <w:numPr>
          <w:ilvl w:val="0"/>
          <w:numId w:val="2"/>
        </w:numPr>
        <w:spacing w:before="0" w:after="0" w:line="276" w:lineRule="auto"/>
        <w:rPr>
          <w:sz w:val="20"/>
        </w:rPr>
      </w:pPr>
      <w:r w:rsidRPr="00DD6331">
        <w:rPr>
          <w:sz w:val="20"/>
        </w:rPr>
        <w:t xml:space="preserve">prawo sprostowania treści danych lub ich uzupełnienia – skorzystanie z tego uprawnienia nie może skutkować zmianą wyniku postępowania o udzielenie zamówienia ani zmianą postanowień umowy w sprawie zamówienia publicznego w zakresie niezgodnym z ustawą </w:t>
      </w:r>
      <w:proofErr w:type="spellStart"/>
      <w:r w:rsidRPr="00DD6331">
        <w:rPr>
          <w:sz w:val="20"/>
        </w:rPr>
        <w:t>Pzp</w:t>
      </w:r>
      <w:proofErr w:type="spellEnd"/>
      <w:r w:rsidRPr="00DD6331">
        <w:rPr>
          <w:sz w:val="20"/>
        </w:rPr>
        <w:t xml:space="preserve"> (art. 19 ust. 3) oraz  nie może naruszać integralności protokołu postępowania oraz jego załączników (art. 76);</w:t>
      </w:r>
    </w:p>
    <w:p w14:paraId="4A4D6D20" w14:textId="5D74FCC2" w:rsidR="00B0755D" w:rsidRPr="00DD6331" w:rsidRDefault="00B0755D" w:rsidP="00B73C11">
      <w:pPr>
        <w:pStyle w:val="pkt"/>
        <w:numPr>
          <w:ilvl w:val="0"/>
          <w:numId w:val="2"/>
        </w:numPr>
        <w:spacing w:before="0" w:after="0" w:line="276" w:lineRule="auto"/>
        <w:rPr>
          <w:sz w:val="20"/>
        </w:rPr>
      </w:pPr>
      <w:r w:rsidRPr="00DD6331">
        <w:rPr>
          <w:sz w:val="20"/>
        </w:rPr>
        <w:t>prawo żądania ograniczenia przetwarzania danych – do czasu zakończenia postępowania o</w:t>
      </w:r>
      <w:r w:rsidR="00EA5CCF" w:rsidRPr="00DD6331">
        <w:rPr>
          <w:sz w:val="20"/>
        </w:rPr>
        <w:t> </w:t>
      </w:r>
      <w:r w:rsidRPr="00DD6331">
        <w:rPr>
          <w:sz w:val="20"/>
        </w:rPr>
        <w:t>udzielenie zamówienia publicznego to uprawnienie nie może być zrealizowane (art. 19 ust.</w:t>
      </w:r>
      <w:r w:rsidR="00EA5CCF" w:rsidRPr="00DD6331">
        <w:rPr>
          <w:sz w:val="20"/>
        </w:rPr>
        <w:t> </w:t>
      </w:r>
      <w:r w:rsidRPr="00DD6331">
        <w:rPr>
          <w:sz w:val="20"/>
        </w:rPr>
        <w:t>3).</w:t>
      </w:r>
      <w:r w:rsidR="006649E3">
        <w:rPr>
          <w:sz w:val="20"/>
        </w:rPr>
        <w:t xml:space="preserve"> </w:t>
      </w:r>
      <w:r w:rsidR="00A556B3">
        <w:rPr>
          <w:sz w:val="20"/>
        </w:rPr>
        <w:t xml:space="preserve"> </w:t>
      </w:r>
    </w:p>
    <w:p w14:paraId="1760418A" w14:textId="77777777" w:rsidR="00B0755D" w:rsidRDefault="00B0755D"/>
    <w:sectPr w:rsidR="00B0755D" w:rsidSect="006F252F">
      <w:headerReference w:type="firs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038A2" w14:textId="77777777" w:rsidR="004C70E4" w:rsidRDefault="004C70E4" w:rsidP="00306772">
      <w:pPr>
        <w:spacing w:after="0" w:line="240" w:lineRule="auto"/>
      </w:pPr>
      <w:r>
        <w:separator/>
      </w:r>
    </w:p>
  </w:endnote>
  <w:endnote w:type="continuationSeparator" w:id="0">
    <w:p w14:paraId="453EFF7E" w14:textId="77777777" w:rsidR="004C70E4" w:rsidRDefault="004C70E4" w:rsidP="00306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23350" w14:textId="77777777" w:rsidR="004C70E4" w:rsidRDefault="004C70E4" w:rsidP="00306772">
      <w:pPr>
        <w:spacing w:after="0" w:line="240" w:lineRule="auto"/>
      </w:pPr>
      <w:r>
        <w:separator/>
      </w:r>
    </w:p>
  </w:footnote>
  <w:footnote w:type="continuationSeparator" w:id="0">
    <w:p w14:paraId="213442F0" w14:textId="77777777" w:rsidR="004C70E4" w:rsidRDefault="004C70E4" w:rsidP="00306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1100E" w14:textId="0102E472" w:rsidR="00071728" w:rsidRPr="00DD6331" w:rsidRDefault="00071728">
    <w:pPr>
      <w:pStyle w:val="Nagwek"/>
      <w:rPr>
        <w:rFonts w:ascii="Times New Roman" w:hAnsi="Times New Roman" w:cs="Times New Roman"/>
      </w:rPr>
    </w:pPr>
    <w:r w:rsidRPr="00DD6331">
      <w:rPr>
        <w:rFonts w:ascii="Times New Roman" w:hAnsi="Times New Roman" w:cs="Times New Roman"/>
      </w:rPr>
      <w:ptab w:relativeTo="margin" w:alignment="center" w:leader="none"/>
    </w:r>
    <w:r w:rsidRPr="00DD6331">
      <w:rPr>
        <w:rFonts w:ascii="Times New Roman" w:hAnsi="Times New Roman" w:cs="Times New Roman"/>
      </w:rPr>
      <w:ptab w:relativeTo="margin" w:alignment="right" w:leader="none"/>
    </w:r>
    <w:r w:rsidR="008E6601">
      <w:rPr>
        <w:rFonts w:ascii="Times New Roman" w:hAnsi="Times New Roman" w:cs="Times New Roman"/>
      </w:rPr>
      <w:t xml:space="preserve">Załącznik nr </w:t>
    </w:r>
    <w:r w:rsidR="00F47704">
      <w:rPr>
        <w:rFonts w:ascii="Times New Roman" w:hAnsi="Times New Roman" w:cs="Times New Roman"/>
      </w:rPr>
      <w:t>7</w:t>
    </w:r>
    <w:r w:rsidRPr="00DD6331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52636A11"/>
    <w:multiLevelType w:val="hybridMultilevel"/>
    <w:tmpl w:val="9AE61250"/>
    <w:lvl w:ilvl="0" w:tplc="041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2" w15:restartNumberingAfterBreak="0">
    <w:nsid w:val="787A36DF"/>
    <w:multiLevelType w:val="hybridMultilevel"/>
    <w:tmpl w:val="5512F732"/>
    <w:lvl w:ilvl="0" w:tplc="3A7CFA2E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3" w:hanging="360"/>
      </w:pPr>
    </w:lvl>
    <w:lvl w:ilvl="2" w:tplc="0415001B" w:tentative="1">
      <w:start w:val="1"/>
      <w:numFmt w:val="lowerRoman"/>
      <w:lvlText w:val="%3."/>
      <w:lvlJc w:val="right"/>
      <w:pPr>
        <w:ind w:left="1813" w:hanging="180"/>
      </w:pPr>
    </w:lvl>
    <w:lvl w:ilvl="3" w:tplc="0415000F" w:tentative="1">
      <w:start w:val="1"/>
      <w:numFmt w:val="decimal"/>
      <w:lvlText w:val="%4."/>
      <w:lvlJc w:val="left"/>
      <w:pPr>
        <w:ind w:left="2533" w:hanging="360"/>
      </w:pPr>
    </w:lvl>
    <w:lvl w:ilvl="4" w:tplc="04150019" w:tentative="1">
      <w:start w:val="1"/>
      <w:numFmt w:val="lowerLetter"/>
      <w:lvlText w:val="%5."/>
      <w:lvlJc w:val="left"/>
      <w:pPr>
        <w:ind w:left="3253" w:hanging="360"/>
      </w:pPr>
    </w:lvl>
    <w:lvl w:ilvl="5" w:tplc="0415001B" w:tentative="1">
      <w:start w:val="1"/>
      <w:numFmt w:val="lowerRoman"/>
      <w:lvlText w:val="%6."/>
      <w:lvlJc w:val="right"/>
      <w:pPr>
        <w:ind w:left="3973" w:hanging="180"/>
      </w:pPr>
    </w:lvl>
    <w:lvl w:ilvl="6" w:tplc="0415000F" w:tentative="1">
      <w:start w:val="1"/>
      <w:numFmt w:val="decimal"/>
      <w:lvlText w:val="%7."/>
      <w:lvlJc w:val="left"/>
      <w:pPr>
        <w:ind w:left="4693" w:hanging="360"/>
      </w:pPr>
    </w:lvl>
    <w:lvl w:ilvl="7" w:tplc="04150019" w:tentative="1">
      <w:start w:val="1"/>
      <w:numFmt w:val="lowerLetter"/>
      <w:lvlText w:val="%8."/>
      <w:lvlJc w:val="left"/>
      <w:pPr>
        <w:ind w:left="5413" w:hanging="360"/>
      </w:pPr>
    </w:lvl>
    <w:lvl w:ilvl="8" w:tplc="0415001B" w:tentative="1">
      <w:start w:val="1"/>
      <w:numFmt w:val="lowerRoman"/>
      <w:lvlText w:val="%9."/>
      <w:lvlJc w:val="right"/>
      <w:pPr>
        <w:ind w:left="6133" w:hanging="180"/>
      </w:pPr>
    </w:lvl>
  </w:abstractNum>
  <w:num w:numId="1" w16cid:durableId="1483162447">
    <w:abstractNumId w:val="2"/>
  </w:num>
  <w:num w:numId="2" w16cid:durableId="741761455">
    <w:abstractNumId w:val="1"/>
  </w:num>
  <w:num w:numId="3" w16cid:durableId="2138060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55D"/>
    <w:rsid w:val="00005214"/>
    <w:rsid w:val="00006481"/>
    <w:rsid w:val="00041252"/>
    <w:rsid w:val="00041693"/>
    <w:rsid w:val="00042927"/>
    <w:rsid w:val="00047525"/>
    <w:rsid w:val="00071728"/>
    <w:rsid w:val="000C24F4"/>
    <w:rsid w:val="000D0F22"/>
    <w:rsid w:val="000D5446"/>
    <w:rsid w:val="00132019"/>
    <w:rsid w:val="002B3DD7"/>
    <w:rsid w:val="002E08CD"/>
    <w:rsid w:val="00306772"/>
    <w:rsid w:val="00325C77"/>
    <w:rsid w:val="00330816"/>
    <w:rsid w:val="003B352C"/>
    <w:rsid w:val="003F6EF5"/>
    <w:rsid w:val="00477E81"/>
    <w:rsid w:val="00493040"/>
    <w:rsid w:val="004C24A4"/>
    <w:rsid w:val="004C70E4"/>
    <w:rsid w:val="004E7BAA"/>
    <w:rsid w:val="00505F25"/>
    <w:rsid w:val="005442D7"/>
    <w:rsid w:val="00573570"/>
    <w:rsid w:val="00575428"/>
    <w:rsid w:val="00580922"/>
    <w:rsid w:val="005953FF"/>
    <w:rsid w:val="005A4988"/>
    <w:rsid w:val="005E1AAB"/>
    <w:rsid w:val="005F6077"/>
    <w:rsid w:val="005F74F8"/>
    <w:rsid w:val="00636B8B"/>
    <w:rsid w:val="00646B0E"/>
    <w:rsid w:val="006649E3"/>
    <w:rsid w:val="00685994"/>
    <w:rsid w:val="006F252F"/>
    <w:rsid w:val="006F2BBB"/>
    <w:rsid w:val="007479C2"/>
    <w:rsid w:val="0077578D"/>
    <w:rsid w:val="007872A0"/>
    <w:rsid w:val="007A7475"/>
    <w:rsid w:val="007D7274"/>
    <w:rsid w:val="00811151"/>
    <w:rsid w:val="00820215"/>
    <w:rsid w:val="00825D16"/>
    <w:rsid w:val="008A5969"/>
    <w:rsid w:val="008E6601"/>
    <w:rsid w:val="008E6F8F"/>
    <w:rsid w:val="008E7BE2"/>
    <w:rsid w:val="00901633"/>
    <w:rsid w:val="009240F5"/>
    <w:rsid w:val="00934097"/>
    <w:rsid w:val="00936F4B"/>
    <w:rsid w:val="00951BC4"/>
    <w:rsid w:val="00996D9D"/>
    <w:rsid w:val="00A556B3"/>
    <w:rsid w:val="00A8274A"/>
    <w:rsid w:val="00AA19BC"/>
    <w:rsid w:val="00AA2546"/>
    <w:rsid w:val="00AB21D0"/>
    <w:rsid w:val="00AC46D8"/>
    <w:rsid w:val="00AE378A"/>
    <w:rsid w:val="00AE594E"/>
    <w:rsid w:val="00AE6073"/>
    <w:rsid w:val="00B0755D"/>
    <w:rsid w:val="00B55117"/>
    <w:rsid w:val="00B6072C"/>
    <w:rsid w:val="00B61744"/>
    <w:rsid w:val="00B73C11"/>
    <w:rsid w:val="00B938E1"/>
    <w:rsid w:val="00BA56D4"/>
    <w:rsid w:val="00BA70CF"/>
    <w:rsid w:val="00C37FF9"/>
    <w:rsid w:val="00CA1793"/>
    <w:rsid w:val="00CB3772"/>
    <w:rsid w:val="00CE4F79"/>
    <w:rsid w:val="00D27510"/>
    <w:rsid w:val="00D33884"/>
    <w:rsid w:val="00D46EC6"/>
    <w:rsid w:val="00DB2D41"/>
    <w:rsid w:val="00DD6331"/>
    <w:rsid w:val="00E66AB7"/>
    <w:rsid w:val="00EA5CCF"/>
    <w:rsid w:val="00F47704"/>
    <w:rsid w:val="00F4784D"/>
    <w:rsid w:val="00FE1A44"/>
    <w:rsid w:val="00FE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73B21"/>
  <w15:chartTrackingRefBased/>
  <w15:docId w15:val="{B044D028-763D-423D-AF86-230DE641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B0755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B0755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3201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C1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772"/>
  </w:style>
  <w:style w:type="paragraph" w:styleId="Stopka">
    <w:name w:val="footer"/>
    <w:basedOn w:val="Normalny"/>
    <w:link w:val="StopkaZnak"/>
    <w:uiPriority w:val="99"/>
    <w:unhideWhenUsed/>
    <w:rsid w:val="00306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772"/>
  </w:style>
  <w:style w:type="paragraph" w:styleId="Akapitzlist">
    <w:name w:val="List Paragraph"/>
    <w:aliases w:val="L1,Numerowanie,2 heading,A_wyliczenie,K-P_odwolanie,Akapit z listą5,maz_wyliczenie,opis dzialania,List bullet,List Paragraph,Akapit z listą BS,Kolorowa lista — akcent 11,Średnia siatka 1 — akcent 21,Akapit z listą numerowaną,Nagłowek 3"/>
    <w:basedOn w:val="Normalny"/>
    <w:link w:val="AkapitzlistZnak"/>
    <w:uiPriority w:val="34"/>
    <w:qFormat/>
    <w:rsid w:val="00580922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bullet Znak,List Paragraph Znak,Akapit z listą BS Znak,Kolorowa lista — akcent 11 Znak"/>
    <w:link w:val="Akapitzlist"/>
    <w:uiPriority w:val="34"/>
    <w:qFormat/>
    <w:locked/>
    <w:rsid w:val="00580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C700D-77ED-45CC-91AB-0F5513D7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822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Szczecina Andrzej</dc:creator>
  <cp:keywords/>
  <dc:description/>
  <cp:lastModifiedBy>Agnieszka Szymańska</cp:lastModifiedBy>
  <cp:revision>2</cp:revision>
  <cp:lastPrinted>2021-08-18T11:56:00Z</cp:lastPrinted>
  <dcterms:created xsi:type="dcterms:W3CDTF">2025-12-21T13:23:00Z</dcterms:created>
  <dcterms:modified xsi:type="dcterms:W3CDTF">2025-12-21T13:23:00Z</dcterms:modified>
</cp:coreProperties>
</file>